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F9D" w:rsidRDefault="009F4F9D" w:rsidP="00606EE9">
      <w:pPr>
        <w:jc w:val="center"/>
        <w:rPr>
          <w:b/>
        </w:rPr>
      </w:pPr>
      <w:r>
        <w:rPr>
          <w:b/>
          <w:noProof/>
        </w:rPr>
        <w:drawing>
          <wp:inline distT="0" distB="0" distL="0" distR="0">
            <wp:extent cx="2838450" cy="5378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1 - Aspergers101.jpg"/>
                    <pic:cNvPicPr/>
                  </pic:nvPicPr>
                  <pic:blipFill>
                    <a:blip r:embed="rId5">
                      <a:extLst>
                        <a:ext uri="{28A0092B-C50C-407E-A947-70E740481C1C}">
                          <a14:useLocalDpi xmlns:a14="http://schemas.microsoft.com/office/drawing/2010/main" val="0"/>
                        </a:ext>
                      </a:extLst>
                    </a:blip>
                    <a:stretch>
                      <a:fillRect/>
                    </a:stretch>
                  </pic:blipFill>
                  <pic:spPr>
                    <a:xfrm>
                      <a:off x="0" y="0"/>
                      <a:ext cx="2973670" cy="563433"/>
                    </a:xfrm>
                    <a:prstGeom prst="rect">
                      <a:avLst/>
                    </a:prstGeom>
                  </pic:spPr>
                </pic:pic>
              </a:graphicData>
            </a:graphic>
          </wp:inline>
        </w:drawing>
      </w:r>
    </w:p>
    <w:p w:rsidR="008429B1" w:rsidRDefault="008429B1" w:rsidP="00606EE9">
      <w:pPr>
        <w:jc w:val="center"/>
        <w:rPr>
          <w:b/>
        </w:rPr>
      </w:pPr>
      <w:r w:rsidRPr="00606EE9">
        <w:rPr>
          <w:b/>
        </w:rPr>
        <w:t>A</w:t>
      </w:r>
      <w:r w:rsidR="00EE7F22" w:rsidRPr="00606EE9">
        <w:rPr>
          <w:b/>
        </w:rPr>
        <w:t>spergers101</w:t>
      </w:r>
      <w:r w:rsidRPr="00606EE9">
        <w:rPr>
          <w:b/>
        </w:rPr>
        <w:t xml:space="preserve"> </w:t>
      </w:r>
      <w:r w:rsidR="009E3950" w:rsidRPr="00606EE9">
        <w:rPr>
          <w:b/>
        </w:rPr>
        <w:t>Summer Series</w:t>
      </w:r>
      <w:r w:rsidR="00EE7F22" w:rsidRPr="00606EE9">
        <w:rPr>
          <w:b/>
        </w:rPr>
        <w:t xml:space="preserve"> Bios</w:t>
      </w:r>
      <w:r w:rsidRPr="00606EE9">
        <w:rPr>
          <w:b/>
        </w:rPr>
        <w:t>:</w:t>
      </w:r>
    </w:p>
    <w:p w:rsidR="00C06D78" w:rsidRDefault="00C06D78" w:rsidP="00C06D78">
      <w:pPr>
        <w:rPr>
          <w:b/>
        </w:rPr>
      </w:pPr>
      <w:r w:rsidRPr="00C06D78">
        <w:rPr>
          <w:b/>
          <w:highlight w:val="yellow"/>
        </w:rPr>
        <w:t>Speaker/Host:</w:t>
      </w:r>
      <w:r>
        <w:rPr>
          <w:b/>
        </w:rPr>
        <w:t xml:space="preserve"> </w:t>
      </w:r>
    </w:p>
    <w:p w:rsidR="00C06D78" w:rsidRPr="009F4F9D" w:rsidRDefault="00C06D78" w:rsidP="009F4F9D">
      <w:pPr>
        <w:pStyle w:val="ListParagraph"/>
        <w:numPr>
          <w:ilvl w:val="0"/>
          <w:numId w:val="3"/>
        </w:numPr>
        <w:rPr>
          <w:b/>
        </w:rPr>
      </w:pPr>
      <w:r w:rsidRPr="009F4F9D">
        <w:rPr>
          <w:b/>
        </w:rPr>
        <w:t xml:space="preserve">Jennifer Allen - </w:t>
      </w:r>
      <w:r w:rsidRPr="00C06D78">
        <w:t xml:space="preserve">Founder and CEO of </w:t>
      </w:r>
      <w:r>
        <w:t xml:space="preserve">the non-profit organization </w:t>
      </w:r>
      <w:r w:rsidRPr="00C06D78">
        <w:t>Aspergers101</w:t>
      </w:r>
      <w:r w:rsidR="009F4F9D">
        <w:t xml:space="preserve">. </w:t>
      </w:r>
      <w:r w:rsidR="009F4F9D">
        <w:t xml:space="preserve">After an extensive career broadcast marketing, Jennifer and her husband searched for answers when their oldest son hit the kinder years with great difficultly. After finally learning that their oldest son had </w:t>
      </w:r>
      <w:proofErr w:type="spellStart"/>
      <w:r w:rsidR="009F4F9D">
        <w:t>Aspergers</w:t>
      </w:r>
      <w:proofErr w:type="spellEnd"/>
      <w:r w:rsidR="009F4F9D">
        <w:t xml:space="preserve"> Syndrome, she left her career in television and became a full time mother to both of her sons. Jennifer elicited the participation of her sons and together they produced several independent programs including a children’s animated series titled </w:t>
      </w:r>
      <w:proofErr w:type="spellStart"/>
      <w:r w:rsidR="009F4F9D">
        <w:t>Ameriquest</w:t>
      </w:r>
      <w:proofErr w:type="spellEnd"/>
      <w:r w:rsidR="009F4F9D">
        <w:t xml:space="preserve"> Kids (now distributed by Landmark Media) as well as her documentary and book titled, </w:t>
      </w:r>
      <w:r w:rsidR="009F4F9D" w:rsidRPr="009F4F9D">
        <w:rPr>
          <w:i/>
        </w:rPr>
        <w:t xml:space="preserve">Coping to Excelling: Solutions for school-age children diagnosed with High-Functioning Autism or </w:t>
      </w:r>
      <w:proofErr w:type="spellStart"/>
      <w:r w:rsidR="009F4F9D" w:rsidRPr="009F4F9D">
        <w:rPr>
          <w:i/>
        </w:rPr>
        <w:t>Aspergers</w:t>
      </w:r>
      <w:proofErr w:type="spellEnd"/>
      <w:r w:rsidR="009F4F9D" w:rsidRPr="009F4F9D">
        <w:rPr>
          <w:i/>
        </w:rPr>
        <w:t xml:space="preserve"> Syndrome.</w:t>
      </w:r>
      <w:r w:rsidR="009F4F9D" w:rsidRPr="009F4F9D">
        <w:rPr>
          <w:i/>
        </w:rPr>
        <w:t xml:space="preserve"> </w:t>
      </w:r>
      <w:r w:rsidR="009F4F9D">
        <w:t>The need for more information encouraged Jennifer to elicit a team of autism experts to provide weekly, original content to a website free to anyone seeking to live their best under the diagnosis of High-Functioning Autism/</w:t>
      </w:r>
      <w:proofErr w:type="spellStart"/>
      <w:r w:rsidR="009F4F9D">
        <w:t>Aspergers</w:t>
      </w:r>
      <w:proofErr w:type="spellEnd"/>
      <w:r w:rsidR="009F4F9D">
        <w:t xml:space="preserve"> Syndrome… appropriately titled: Aspergers101</w:t>
      </w:r>
      <w:r w:rsidR="009F4F9D">
        <w:t xml:space="preserve">. </w:t>
      </w:r>
      <w:r w:rsidR="009F4F9D">
        <w:t>Jennifer has created and spearheaded the “Driving with Autism” State-Wide Initiative in Texas from the fear of her own son driving. Texas Department of Public Safety has embraced and forged new paths for people on the spectrum by establishing the driver license restriction code: Communication Impediment with a Peace Officer. In addition, Jennifer and her son Sam are currently training Texas Trooper Recruits on Autism/</w:t>
      </w:r>
      <w:proofErr w:type="spellStart"/>
      <w:r w:rsidR="009F4F9D">
        <w:t>Aspergers</w:t>
      </w:r>
      <w:proofErr w:type="spellEnd"/>
      <w:r w:rsidR="009F4F9D">
        <w:t xml:space="preserve"> and what it might look like in a pull-over. Partnering with Texas DPS</w:t>
      </w:r>
      <w:r w:rsidR="009F4F9D">
        <w:t xml:space="preserve"> and the Texas Governors Committee, Aspergers101 is now embarking on producing video training tools on communication impediments to be placed in a state-wide training system.  Jennifer approached the San Antonio Public Library System to partner in the summer Series on Autism an Asperger Syndrome as a </w:t>
      </w:r>
      <w:proofErr w:type="gramStart"/>
      <w:r w:rsidR="009F4F9D">
        <w:t>means</w:t>
      </w:r>
      <w:proofErr w:type="gramEnd"/>
      <w:r w:rsidR="009F4F9D">
        <w:t xml:space="preserve"> to reach citizens for autism awareness. </w:t>
      </w:r>
    </w:p>
    <w:p w:rsidR="00C06D78" w:rsidRDefault="00C06D78" w:rsidP="00606EE9">
      <w:pPr>
        <w:jc w:val="center"/>
        <w:rPr>
          <w:b/>
        </w:rPr>
      </w:pPr>
    </w:p>
    <w:p w:rsidR="009F4F9D" w:rsidRPr="009F4F9D" w:rsidRDefault="009F4F9D" w:rsidP="009F4F9D">
      <w:pPr>
        <w:numPr>
          <w:ilvl w:val="0"/>
          <w:numId w:val="1"/>
        </w:numPr>
        <w:contextualSpacing/>
      </w:pPr>
      <w:r w:rsidRPr="009F4F9D">
        <w:rPr>
          <w:b/>
        </w:rPr>
        <w:t>Samuel Allen</w:t>
      </w:r>
      <w:r w:rsidRPr="009F4F9D">
        <w:t xml:space="preserve"> - Sam has taken a pro-active approach to having Autism/Asperger syndrome. He is the inspiration behind and worked on the production/content for the documentary, </w:t>
      </w:r>
      <w:proofErr w:type="gramStart"/>
      <w:r w:rsidRPr="009F4F9D">
        <w:rPr>
          <w:i/>
        </w:rPr>
        <w:t>Coping</w:t>
      </w:r>
      <w:proofErr w:type="gramEnd"/>
      <w:r w:rsidRPr="009F4F9D">
        <w:rPr>
          <w:i/>
        </w:rPr>
        <w:t xml:space="preserve"> to Excelling: Solutions for school-age children diagnosed with High-Functioning Autism or </w:t>
      </w:r>
      <w:proofErr w:type="spellStart"/>
      <w:r w:rsidRPr="009F4F9D">
        <w:rPr>
          <w:i/>
        </w:rPr>
        <w:t>Aspergers</w:t>
      </w:r>
      <w:proofErr w:type="spellEnd"/>
      <w:r w:rsidRPr="009F4F9D">
        <w:rPr>
          <w:i/>
        </w:rPr>
        <w:t xml:space="preserve"> Syndrome</w:t>
      </w:r>
      <w:r w:rsidRPr="009F4F9D">
        <w:t xml:space="preserve"> as well as the website aspergers101.org. Sam offers his insights into the world of Autism through speaking at conferences as well as his weekly blogs on aspergers101.org. Sam is currently enrolled at Texas </w:t>
      </w:r>
      <w:proofErr w:type="gramStart"/>
      <w:r w:rsidRPr="009F4F9D">
        <w:t>A</w:t>
      </w:r>
      <w:proofErr w:type="gramEnd"/>
      <w:r w:rsidRPr="009F4F9D">
        <w:t xml:space="preserve"> &amp; M San Antonio, working toward a degree in Business/Computer Information Systems. Sam recently received the TCASE Student Success Story of the Year (2016) award, the spokesperson for Texas DPS State-wide initiative, “Driving with Autism” and recipient of the Lamar Award, presented by the Governor of Texas, for overcoming adversity.  Sam’s take on having </w:t>
      </w:r>
      <w:proofErr w:type="spellStart"/>
      <w:r w:rsidRPr="009F4F9D">
        <w:t>Aspergers</w:t>
      </w:r>
      <w:proofErr w:type="spellEnd"/>
      <w:r w:rsidRPr="009F4F9D">
        <w:t xml:space="preserve"> is: “Don’t think of Autism as a weight but more like a pair of wings in which to soar”.</w:t>
      </w:r>
    </w:p>
    <w:p w:rsidR="00C06D78" w:rsidRDefault="00C06D78" w:rsidP="00606EE9">
      <w:pPr>
        <w:jc w:val="center"/>
        <w:rPr>
          <w:b/>
        </w:rPr>
      </w:pPr>
    </w:p>
    <w:p w:rsidR="00C06D78" w:rsidRPr="00606EE9" w:rsidRDefault="00C06D78" w:rsidP="00606EE9">
      <w:pPr>
        <w:jc w:val="center"/>
        <w:rPr>
          <w:b/>
        </w:rPr>
      </w:pPr>
    </w:p>
    <w:p w:rsidR="009E3950" w:rsidRPr="009E3950" w:rsidRDefault="00EE7F22" w:rsidP="009E3950">
      <w:pPr>
        <w:rPr>
          <w:b/>
        </w:rPr>
      </w:pPr>
      <w:r w:rsidRPr="00EE7F22">
        <w:rPr>
          <w:b/>
          <w:highlight w:val="yellow"/>
        </w:rPr>
        <w:lastRenderedPageBreak/>
        <w:t>Guest Speakers:</w:t>
      </w:r>
    </w:p>
    <w:p w:rsidR="009E3950" w:rsidRDefault="009E3950" w:rsidP="0055494B">
      <w:pPr>
        <w:pStyle w:val="ListParagraph"/>
        <w:numPr>
          <w:ilvl w:val="0"/>
          <w:numId w:val="2"/>
        </w:numPr>
      </w:pPr>
      <w:r w:rsidRPr="0055494B">
        <w:rPr>
          <w:b/>
        </w:rPr>
        <w:t>Dr. Berenice de la Cruz</w:t>
      </w:r>
      <w:r w:rsidR="00EE7F22" w:rsidRPr="0055494B">
        <w:rPr>
          <w:b/>
        </w:rPr>
        <w:t xml:space="preserve"> </w:t>
      </w:r>
      <w:r w:rsidR="00EE7F22" w:rsidRPr="00EE7F22">
        <w:t>(Diagnosis/May 9th )</w:t>
      </w:r>
      <w:r w:rsidR="00EE7F22" w:rsidRPr="0055494B">
        <w:rPr>
          <w:b/>
        </w:rPr>
        <w:t xml:space="preserve"> </w:t>
      </w:r>
      <w:r w:rsidRPr="0055494B">
        <w:rPr>
          <w:b/>
        </w:rPr>
        <w:t xml:space="preserve"> </w:t>
      </w:r>
      <w:r w:rsidRPr="009E3950">
        <w:t>- Ph.D., BCBA-D, Chief Operating Officer Autism Community Network, received her Ph.D. from The University of Texas at Austin in special education, specializing in autism and developmental disabilities. For her dissertation, she developed a self-monitoring treatment package to support teachers in developing and implementing intervention in the classroom. Dr. de la Cruz received her Master’s in clinical psychology at University of Texas at El Paso, where she researched animal models of autism. She has worked with people with autism and other developmental disabilities for 15 years in school and home settings as a teacher, therapist, and trainer for parents of people with autism and professional servicing people with autism. Dr. de la Cruz has published several peer-reviewed research articles and co-authored several book chapters in fields of developmental disabilities, addictive behaviors, and social cognition.</w:t>
      </w:r>
    </w:p>
    <w:p w:rsidR="008429B1" w:rsidRDefault="008429B1" w:rsidP="0055494B">
      <w:pPr>
        <w:pStyle w:val="ListParagraph"/>
        <w:numPr>
          <w:ilvl w:val="0"/>
          <w:numId w:val="2"/>
        </w:numPr>
      </w:pPr>
      <w:r w:rsidRPr="0055494B">
        <w:rPr>
          <w:b/>
        </w:rPr>
        <w:t>Dr. Louise O’Donnell</w:t>
      </w:r>
      <w:r>
        <w:t xml:space="preserve"> </w:t>
      </w:r>
      <w:r w:rsidR="00EE7F22">
        <w:t xml:space="preserve">(Social Development/June 13th) </w:t>
      </w:r>
      <w:r>
        <w:t xml:space="preserve">– </w:t>
      </w:r>
      <w:r w:rsidR="00112AB6">
        <w:t xml:space="preserve">Dr. O’Donnell is the </w:t>
      </w:r>
      <w:r w:rsidR="00112AB6" w:rsidRPr="00112AB6">
        <w:t>Assistant Professor of Psychiatry</w:t>
      </w:r>
      <w:r w:rsidR="00112AB6">
        <w:t xml:space="preserve"> at the University of Texas Health and Science Center in San Antonio</w:t>
      </w:r>
      <w:r w:rsidR="00112AB6" w:rsidRPr="00112AB6">
        <w:t xml:space="preserve">. </w:t>
      </w:r>
      <w:r w:rsidR="00112AB6">
        <w:t>Her research interests have focused on two areas: the development of standardized, reliable and valid psychological assessment instruments used by professionals to assess infants, children and adolescents along with the investigation of the clinical utility of these instruments across populations of children with atypical neurocognitive development. Educational activities include coordination and management of general psychiatry residency training didactics, co-directing an 18-month human behavior and ethics course for medical students, co-teaching a behavioral health course for FAME students and teaching a neuropsychology seminar for clinical psychology residents. Provides supervision for psychotherapy to psychiatry and clinical psychology residents. Her clinical practice is dedicated to infants, children, adolescents and young adults with attention, learning, language and behavioral difficulties. Activities include comprehensive neurocognitive assessment and therapeutic interventions.</w:t>
      </w:r>
    </w:p>
    <w:p w:rsidR="00EE7F22" w:rsidRDefault="00EE7F22" w:rsidP="0055494B">
      <w:pPr>
        <w:pStyle w:val="ListParagraph"/>
        <w:numPr>
          <w:ilvl w:val="0"/>
          <w:numId w:val="2"/>
        </w:numPr>
      </w:pPr>
      <w:r w:rsidRPr="0055494B">
        <w:rPr>
          <w:b/>
        </w:rPr>
        <w:t>Lisa Rogers</w:t>
      </w:r>
      <w:r>
        <w:t xml:space="preserve"> (Choices in Education/July 11th) – </w:t>
      </w:r>
      <w:r w:rsidR="0055494B">
        <w:t xml:space="preserve">Lisa Rogers, </w:t>
      </w:r>
      <w:r w:rsidR="0055494B" w:rsidRPr="0055494B">
        <w:t>Director of Educating Diverse Learners</w:t>
      </w:r>
      <w:r w:rsidR="0055494B">
        <w:t>, has been an educator for over thirty years, working with students with special and diverse needs.  She graduated from the University of Texas at San Antonio with a B.A. in Early Childhood Education and certification in Special Education.  Ms. Rogers later received her M.A. in Special Education with an endorsement in the area of students with severe and profound disabilities. Mrs. Rogers currently works with educators, students and their families by way of consultation, classroom support and training in school districts throughout the United States.  She has also written several articles that focus on the educational strategies and supports for young children with Autism Spectrum Disorders.  Through the Association for Texas Professional Educators [ATPE], Ms. Rogers has developed several online course for the state of Texas in the areas of autism, behavioral supports and inclusive education.</w:t>
      </w:r>
    </w:p>
    <w:p w:rsidR="00112AB6" w:rsidRPr="009F4F9D" w:rsidRDefault="00EE7F22" w:rsidP="009F4F9D">
      <w:pPr>
        <w:pStyle w:val="ListParagraph"/>
        <w:numPr>
          <w:ilvl w:val="0"/>
          <w:numId w:val="2"/>
        </w:numPr>
        <w:rPr>
          <w:b/>
        </w:rPr>
      </w:pPr>
      <w:r w:rsidRPr="009F4F9D">
        <w:rPr>
          <w:b/>
        </w:rPr>
        <w:t xml:space="preserve">Julie M Coy &amp; Grant </w:t>
      </w:r>
      <w:proofErr w:type="spellStart"/>
      <w:r w:rsidRPr="009F4F9D">
        <w:rPr>
          <w:b/>
        </w:rPr>
        <w:t>Manier</w:t>
      </w:r>
      <w:proofErr w:type="spellEnd"/>
      <w:r w:rsidRPr="009F4F9D">
        <w:rPr>
          <w:b/>
        </w:rPr>
        <w:t xml:space="preserve"> </w:t>
      </w:r>
      <w:r w:rsidRPr="00EE7F22">
        <w:t>(Independent Living</w:t>
      </w:r>
      <w:r w:rsidR="00D573EC">
        <w:t>/August 8</w:t>
      </w:r>
      <w:r w:rsidRPr="00EE7F22">
        <w:t>)</w:t>
      </w:r>
      <w:r>
        <w:t xml:space="preserve"> </w:t>
      </w:r>
      <w:proofErr w:type="gramStart"/>
      <w:r>
        <w:t>-</w:t>
      </w:r>
      <w:r w:rsidR="0055494B">
        <w:t xml:space="preserve">  </w:t>
      </w:r>
      <w:r w:rsidR="009F4F9D">
        <w:t>Grant</w:t>
      </w:r>
      <w:proofErr w:type="gramEnd"/>
      <w:r w:rsidR="009F4F9D">
        <w:t xml:space="preserve"> and Julie Coy </w:t>
      </w:r>
      <w:proofErr w:type="spellStart"/>
      <w:r w:rsidR="009F4F9D">
        <w:t>Manier</w:t>
      </w:r>
      <w:proofErr w:type="spellEnd"/>
      <w:r w:rsidR="009F4F9D">
        <w:t xml:space="preserve"> (</w:t>
      </w:r>
      <w:proofErr w:type="spellStart"/>
      <w:r w:rsidR="009F4F9D">
        <w:t>maun</w:t>
      </w:r>
      <w:proofErr w:type="spellEnd"/>
      <w:r w:rsidR="009F4F9D">
        <w:t>-yay) have spent six years building Grant's Eco-Art business.  They travel and teach environmental responsibility and raise the awareness of special talents.</w:t>
      </w:r>
      <w:r w:rsidR="009F4F9D">
        <w:t xml:space="preserve"> </w:t>
      </w:r>
      <w:r w:rsidR="009F4F9D">
        <w:t xml:space="preserve">Grant, who lives with autism, has had an obsession for paper since childhood.  Instead of suppressing his obsessive behavior, Julie re-directed his amazing ability to focus and orchestrate colors into something constructive....recycling and collaging to create unique art masterpieces.  Since age 15, Grant's art has been captivating audiences from all over the world.  He is an award-winning artist who displays his art exhibit at events, conferences, schools, and fundraisers. Grant's mission is to </w:t>
      </w:r>
      <w:r w:rsidR="009F4F9D">
        <w:lastRenderedPageBreak/>
        <w:t xml:space="preserve">keep our earth green and clean, while raising the awareness of special talents. Over the years, Julie has watched Grant grow into an amazing young man and artist, who inspires and shifts perceptions of how people stereotype “special needs” individuals.  Grant's journey inspired Julie to write a children's book about Grant, but he's a giraffe!   With Eco-Art involved, you will be amazed as you read how the story of a giraffe and Grant </w:t>
      </w:r>
      <w:proofErr w:type="spellStart"/>
      <w:r w:rsidR="009F4F9D">
        <w:t>Manier</w:t>
      </w:r>
      <w:proofErr w:type="spellEnd"/>
      <w:r w:rsidR="009F4F9D">
        <w:t xml:space="preserve"> are one in the same.</w:t>
      </w:r>
    </w:p>
    <w:p w:rsidR="008429B1" w:rsidRDefault="008429B1"/>
    <w:p w:rsidR="00FB284E" w:rsidRDefault="008429B1">
      <w:bookmarkStart w:id="0" w:name="_GoBack"/>
      <w:bookmarkEnd w:id="0"/>
      <w:r>
        <w:t xml:space="preserve"> </w:t>
      </w:r>
      <w:r w:rsidR="00EE7F22" w:rsidRPr="00EE7F22">
        <w:rPr>
          <w:highlight w:val="yellow"/>
        </w:rPr>
        <w:t>Panel of Experts:</w:t>
      </w:r>
    </w:p>
    <w:p w:rsidR="00EE7F22" w:rsidRDefault="00EE7F22" w:rsidP="0055494B">
      <w:pPr>
        <w:pStyle w:val="ListParagraph"/>
        <w:numPr>
          <w:ilvl w:val="0"/>
          <w:numId w:val="1"/>
        </w:numPr>
      </w:pPr>
      <w:r w:rsidRPr="0055494B">
        <w:rPr>
          <w:b/>
        </w:rPr>
        <w:t>Dr. Ghia Edwards</w:t>
      </w:r>
      <w:r w:rsidRPr="00EE7F22">
        <w:t xml:space="preserve"> – Dr. Ghia is a professor of Psychology, received her Doctorate in Clinical Psychology December 2010, in Southern California, and her Masters of Arts Counseling and Psychology in 2005. Dr. Ghia believes in MINDFULNESS techniques and teaches the art of staying in the here and now. Dr. Ghia also believes in long term healing that comes from really delving into your healing process in practical ways (Yoga, EFT, walking, Jogging, cleansing breathing, forgiveness of others as well as ourselves for real or perceived wrongs), all of which are being done with the heart of healing and gratitude. Dr. Ghia is also a licensed Ordained Minister.</w:t>
      </w:r>
    </w:p>
    <w:p w:rsidR="00EE7F22" w:rsidRDefault="00EE7F22" w:rsidP="0055494B">
      <w:pPr>
        <w:pStyle w:val="ListParagraph"/>
        <w:numPr>
          <w:ilvl w:val="0"/>
          <w:numId w:val="1"/>
        </w:numPr>
      </w:pPr>
      <w:proofErr w:type="spellStart"/>
      <w:r w:rsidRPr="0055494B">
        <w:rPr>
          <w:b/>
        </w:rPr>
        <w:t>Dema</w:t>
      </w:r>
      <w:proofErr w:type="spellEnd"/>
      <w:r w:rsidRPr="0055494B">
        <w:rPr>
          <w:b/>
        </w:rPr>
        <w:t xml:space="preserve"> Stout</w:t>
      </w:r>
      <w:r w:rsidRPr="00EE7F22">
        <w:t xml:space="preserve"> - </w:t>
      </w:r>
      <w:proofErr w:type="spellStart"/>
      <w:r w:rsidRPr="00EE7F22">
        <w:t>Dema</w:t>
      </w:r>
      <w:proofErr w:type="spellEnd"/>
      <w:r w:rsidRPr="00EE7F22">
        <w:t xml:space="preserve"> K. Stout, MA, PCC, </w:t>
      </w:r>
      <w:proofErr w:type="gramStart"/>
      <w:r w:rsidRPr="00EE7F22">
        <w:t>CPCC</w:t>
      </w:r>
      <w:proofErr w:type="gramEnd"/>
      <w:r w:rsidRPr="00EE7F22">
        <w:t xml:space="preserve"> established her private coaching and consulting practice in 2004 to provide individuals (and their families) with neurodevelopmental disabilities such as AD/HD and Autism Spectrum Disorders the best possible support to achieve the quality of life they want and deserve. </w:t>
      </w:r>
      <w:proofErr w:type="spellStart"/>
      <w:r w:rsidRPr="00EE7F22">
        <w:t>Dema</w:t>
      </w:r>
      <w:proofErr w:type="spellEnd"/>
      <w:r w:rsidRPr="00EE7F22">
        <w:t xml:space="preserve"> spent the majority of her professional career as an employee of human service agencies providing supports to families and their children with disabilities. Upon relocating to San Antonio, TX from California, </w:t>
      </w:r>
      <w:proofErr w:type="spellStart"/>
      <w:proofErr w:type="gramStart"/>
      <w:r w:rsidRPr="00EE7F22">
        <w:t>Dema</w:t>
      </w:r>
      <w:proofErr w:type="spellEnd"/>
      <w:r w:rsidRPr="00EE7F22">
        <w:t xml:space="preserve">  developed</w:t>
      </w:r>
      <w:proofErr w:type="gramEnd"/>
      <w:r w:rsidRPr="00EE7F22">
        <w:t xml:space="preserve"> her own consulting business, Greatness Coaching. She is also a graduate of CTI’s Leadership program and a Certified Nurtured Heart Approach™ Advanced Trainer.</w:t>
      </w:r>
    </w:p>
    <w:p w:rsidR="00D573EC" w:rsidRDefault="00D573EC" w:rsidP="0055494B">
      <w:pPr>
        <w:pStyle w:val="ListParagraph"/>
        <w:numPr>
          <w:ilvl w:val="0"/>
          <w:numId w:val="1"/>
        </w:numPr>
      </w:pPr>
      <w:r w:rsidRPr="0055494B">
        <w:rPr>
          <w:b/>
        </w:rPr>
        <w:t>Dr. Berenice de la Cruz</w:t>
      </w:r>
      <w:r>
        <w:t xml:space="preserve"> - Ph.D., BCBA-D, Chief Operating Officer Autism Community Network, received her Ph.D. from The University of Texas at Austin in special education, specializing in autism and developmental disabilities. For her dissertation, she developed a self-monitoring treatment package to support teachers in developing and implementing intervention in the classroom. Dr. de la Cruz received her Master’s in clinical psychology at University of Texas at El Paso, where she researched animal models of autism. She has worked with people with autism and other developmental disabilities for 15 years in school and home settings as a teacher, therapist, and trainer for parents of people with autism and professional servicing people with autism. Dr. de la Cruz has published several peer-reviewed research articles and co-authored several book chapters in fields of developmental disabilities, addictive behaviors, and social cognition.</w:t>
      </w:r>
    </w:p>
    <w:p w:rsidR="00D573EC" w:rsidRDefault="00D573EC" w:rsidP="0055494B">
      <w:pPr>
        <w:pStyle w:val="ListParagraph"/>
        <w:numPr>
          <w:ilvl w:val="0"/>
          <w:numId w:val="1"/>
        </w:numPr>
      </w:pPr>
      <w:r w:rsidRPr="0055494B">
        <w:rPr>
          <w:b/>
        </w:rPr>
        <w:t>Dr. Louise O’Donnell</w:t>
      </w:r>
      <w:r w:rsidR="004151E1" w:rsidRPr="0055494B">
        <w:rPr>
          <w:b/>
        </w:rPr>
        <w:t xml:space="preserve"> </w:t>
      </w:r>
      <w:r>
        <w:t xml:space="preserve">– Dr. O’Donnell is the Assistant Professor of Psychiatry at the University of Texas Health and Science Center in San Antonio. Her research interests have focused on two areas: the development of standardized, reliable and valid psychological assessment instruments used by professionals to assess infants, children and adolescents along with the investigation of the clinical utility of these instruments across populations of children with atypical neurocognitive development. Educational activities include coordination and management of general psychiatry residency training didactics, co-directing an 18-month human behavior and ethics course for medical students, co-teaching a behavioral health course for FAME students and teaching a neuropsychology seminar for clinical psychology residents. </w:t>
      </w:r>
      <w:r>
        <w:lastRenderedPageBreak/>
        <w:t>Provides supervision for psychotherapy to psychiatry and clinical psychology residents. Her clinical practice is dedicated to infants, children, adolescents and young adults with attention, learning, language and behavioral difficulties. Activities include comprehensive neurocognitive assessment and therapeutic interventions.</w:t>
      </w:r>
    </w:p>
    <w:p w:rsidR="00C06D78" w:rsidRPr="009F4F9D" w:rsidRDefault="00C06D78" w:rsidP="009F4F9D">
      <w:pPr>
        <w:pStyle w:val="ListParagraph"/>
        <w:numPr>
          <w:ilvl w:val="0"/>
          <w:numId w:val="1"/>
        </w:numPr>
      </w:pPr>
      <w:r>
        <w:rPr>
          <w:b/>
        </w:rPr>
        <w:t>Janet Enriquez –</w:t>
      </w:r>
      <w:r w:rsidR="009F4F9D" w:rsidRPr="009F4F9D">
        <w:t xml:space="preserve">is currently the autism education specialist for Education Service Center, Region 20. She has a 15-year-old brother on the spectrum that has motivated her to continue her active role in the autism community. Janet has been working with students with autism spectrum disorders for the past nine years in both the elementary and secondary settings. She has also provided in-service training and workshops for the mental health community in South Texas as well as worked with parent support groups in promoting education and awareness of autism spectrum disorders. Janet has her master’s in Autism Spectrum Disorders Interventions with an emphasis in Applied Behavior Analysis. Janet </w:t>
      </w:r>
      <w:r w:rsidR="009F4F9D">
        <w:t xml:space="preserve">serves as Secretary on the Board of Directors for the Autism Community Network. She </w:t>
      </w:r>
      <w:r w:rsidR="009F4F9D" w:rsidRPr="009F4F9D">
        <w:t xml:space="preserve">is married and enjoys spending time with her husband and daughter, </w:t>
      </w:r>
      <w:proofErr w:type="spellStart"/>
      <w:r w:rsidR="009F4F9D" w:rsidRPr="009F4F9D">
        <w:t>Sarabeth</w:t>
      </w:r>
      <w:proofErr w:type="spellEnd"/>
      <w:r w:rsidR="009F4F9D" w:rsidRPr="009F4F9D">
        <w:t>.</w:t>
      </w:r>
    </w:p>
    <w:p w:rsidR="004151E1" w:rsidRDefault="004151E1" w:rsidP="004151E1"/>
    <w:sectPr w:rsidR="00415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7231CF"/>
    <w:multiLevelType w:val="hybridMultilevel"/>
    <w:tmpl w:val="39FE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507B0D"/>
    <w:multiLevelType w:val="hybridMultilevel"/>
    <w:tmpl w:val="0F548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D94E98"/>
    <w:multiLevelType w:val="hybridMultilevel"/>
    <w:tmpl w:val="BC709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9B1"/>
    <w:rsid w:val="00112AB6"/>
    <w:rsid w:val="004151E1"/>
    <w:rsid w:val="0055494B"/>
    <w:rsid w:val="00606EE9"/>
    <w:rsid w:val="008429B1"/>
    <w:rsid w:val="008F69BB"/>
    <w:rsid w:val="009246AD"/>
    <w:rsid w:val="00993CA6"/>
    <w:rsid w:val="009E3950"/>
    <w:rsid w:val="009F4F9D"/>
    <w:rsid w:val="00A53BAF"/>
    <w:rsid w:val="00A600D9"/>
    <w:rsid w:val="00BB2A74"/>
    <w:rsid w:val="00C06D78"/>
    <w:rsid w:val="00D573EC"/>
    <w:rsid w:val="00EE7F22"/>
    <w:rsid w:val="00FB2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7B1D4-CB56-4C34-967E-4C4EE6B5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9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1126</TotalTime>
  <Pages>4</Pages>
  <Words>1732</Words>
  <Characters>9876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Allen</dc:creator>
  <cp:keywords/>
  <dc:description/>
  <cp:lastModifiedBy>Jennifer Allen</cp:lastModifiedBy>
  <cp:revision>5</cp:revision>
  <dcterms:created xsi:type="dcterms:W3CDTF">2017-04-03T00:24:00Z</dcterms:created>
  <dcterms:modified xsi:type="dcterms:W3CDTF">2017-05-01T19:05:00Z</dcterms:modified>
</cp:coreProperties>
</file>